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D3CE0" w14:textId="77777777" w:rsidR="00F36BA3" w:rsidRPr="008E4303" w:rsidRDefault="00F36BA3" w:rsidP="00F36BA3">
      <w:pPr>
        <w:contextualSpacing/>
        <w:jc w:val="right"/>
        <w:rPr>
          <w:rFonts w:cstheme="minorHAnsi"/>
          <w:b/>
        </w:rPr>
      </w:pPr>
      <w:bookmarkStart w:id="0" w:name="_GoBack"/>
      <w:bookmarkEnd w:id="0"/>
      <w:r w:rsidRPr="008E4303">
        <w:rPr>
          <w:rFonts w:cstheme="minorHAnsi"/>
          <w:b/>
          <w:noProof/>
          <w:lang w:eastAsia="en-GB"/>
        </w:rPr>
        <w:drawing>
          <wp:inline distT="0" distB="0" distL="0" distR="0" wp14:anchorId="10D14D2D" wp14:editId="488A7E9B">
            <wp:extent cx="1793875" cy="652318"/>
            <wp:effectExtent l="0" t="0" r="0" b="0"/>
            <wp:docPr id="2" name="Picture 2" descr="C:\Users\Don\Dropbox (HIN)\HIN - All Staff Resources\7. Branding &amp; Blank Document Templates\3. Logos &amp; Artwork\HIN Logo\HIN Logo Large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\Dropbox (HIN)\HIN - All Staff Resources\7. Branding &amp; Blank Document Templates\3. Logos &amp; Artwork\HIN Logo\HIN Logo Large 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346" cy="66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5090F" w14:textId="77777777" w:rsidR="00F36BA3" w:rsidRPr="008E4303" w:rsidRDefault="00F36BA3" w:rsidP="00F36BA3">
      <w:pPr>
        <w:contextualSpacing/>
        <w:jc w:val="center"/>
        <w:rPr>
          <w:rFonts w:cstheme="minorHAnsi"/>
          <w:b/>
        </w:rPr>
      </w:pPr>
      <w:r w:rsidRPr="008E4303">
        <w:rPr>
          <w:rFonts w:cstheme="minorHAnsi"/>
          <w:b/>
        </w:rPr>
        <w:t>HIN Red Bag Pathway Evaluation</w:t>
      </w:r>
    </w:p>
    <w:p w14:paraId="16895A52" w14:textId="77777777" w:rsidR="00F36BA3" w:rsidRPr="008E4303" w:rsidRDefault="00F36BA3" w:rsidP="00F36BA3">
      <w:pPr>
        <w:contextualSpacing/>
        <w:jc w:val="center"/>
        <w:rPr>
          <w:rFonts w:cstheme="minorHAnsi"/>
          <w:b/>
        </w:rPr>
      </w:pPr>
    </w:p>
    <w:p w14:paraId="2E5AB569" w14:textId="77777777" w:rsidR="00F36BA3" w:rsidRPr="008E4303" w:rsidRDefault="00A6752A" w:rsidP="00F36BA3">
      <w:pPr>
        <w:contextualSpacing/>
        <w:jc w:val="center"/>
        <w:rPr>
          <w:rFonts w:cstheme="minorHAnsi"/>
          <w:b/>
        </w:rPr>
      </w:pPr>
      <w:r w:rsidRPr="008E4303">
        <w:rPr>
          <w:rFonts w:cstheme="minorHAnsi"/>
          <w:b/>
        </w:rPr>
        <w:t>LAS</w:t>
      </w:r>
      <w:r w:rsidR="00F36BA3" w:rsidRPr="008E4303">
        <w:rPr>
          <w:rFonts w:cstheme="minorHAnsi"/>
          <w:b/>
        </w:rPr>
        <w:t xml:space="preserve"> Survey</w:t>
      </w:r>
    </w:p>
    <w:p w14:paraId="3D6FA447" w14:textId="77777777" w:rsidR="00172C5C" w:rsidRPr="008E4303" w:rsidRDefault="00172C5C" w:rsidP="00172C5C">
      <w:pPr>
        <w:spacing w:after="0" w:line="240" w:lineRule="auto"/>
        <w:rPr>
          <w:rFonts w:eastAsia="Times New Roman" w:cstheme="minorHAnsi"/>
          <w:lang w:eastAsia="en-GB"/>
        </w:rPr>
      </w:pPr>
    </w:p>
    <w:p w14:paraId="5BF7BBDF" w14:textId="1214A7A2" w:rsidR="00172C5C" w:rsidRPr="00172C5C" w:rsidRDefault="00172C5C" w:rsidP="00172C5C">
      <w:pPr>
        <w:spacing w:after="0" w:line="240" w:lineRule="auto"/>
        <w:rPr>
          <w:rFonts w:eastAsia="Times New Roman" w:cstheme="minorHAnsi"/>
          <w:lang w:eastAsia="en-GB"/>
        </w:rPr>
      </w:pPr>
      <w:r w:rsidRPr="00172C5C">
        <w:rPr>
          <w:rFonts w:eastAsia="Times New Roman" w:cstheme="minorHAnsi"/>
          <w:lang w:eastAsia="en-GB"/>
        </w:rPr>
        <w:t>This short survey is about your experience of the Red Bag Pathway in South West London, which was launched with</w:t>
      </w:r>
      <w:r w:rsidRPr="008E4303">
        <w:rPr>
          <w:rFonts w:eastAsia="Times New Roman" w:cstheme="minorHAnsi"/>
          <w:lang w:eastAsia="en-GB"/>
        </w:rPr>
        <w:t> Older Adult Care Homes</w:t>
      </w:r>
      <w:r w:rsidRPr="00172C5C">
        <w:rPr>
          <w:rFonts w:eastAsia="Times New Roman" w:cstheme="minorHAnsi"/>
          <w:lang w:eastAsia="en-GB"/>
        </w:rPr>
        <w:t> in 2017 and 2018. </w:t>
      </w:r>
    </w:p>
    <w:p w14:paraId="49EF42D6" w14:textId="77777777" w:rsidR="00172C5C" w:rsidRPr="00172C5C" w:rsidRDefault="00172C5C" w:rsidP="00172C5C">
      <w:pPr>
        <w:spacing w:after="0" w:line="240" w:lineRule="auto"/>
        <w:rPr>
          <w:rFonts w:eastAsia="Times New Roman" w:cstheme="minorHAnsi"/>
          <w:lang w:eastAsia="en-GB"/>
        </w:rPr>
      </w:pPr>
    </w:p>
    <w:p w14:paraId="7AE3EA00" w14:textId="78C80EE1" w:rsidR="00172C5C" w:rsidRPr="00172C5C" w:rsidRDefault="00172C5C" w:rsidP="00172C5C">
      <w:pPr>
        <w:spacing w:after="0" w:line="240" w:lineRule="auto"/>
        <w:rPr>
          <w:rFonts w:eastAsia="Times New Roman" w:cstheme="minorHAnsi"/>
          <w:lang w:eastAsia="en-GB"/>
        </w:rPr>
      </w:pPr>
      <w:r w:rsidRPr="00172C5C">
        <w:rPr>
          <w:rFonts w:eastAsia="Times New Roman" w:cstheme="minorHAnsi"/>
          <w:lang w:eastAsia="en-GB"/>
        </w:rPr>
        <w:t>Please complete all questions as best you can and forward the link to South West LAS colleagues. It will take about 5 mins to complete.</w:t>
      </w:r>
    </w:p>
    <w:p w14:paraId="1494EF2C" w14:textId="77777777" w:rsidR="00172C5C" w:rsidRPr="00172C5C" w:rsidRDefault="00172C5C" w:rsidP="00172C5C">
      <w:pPr>
        <w:spacing w:after="0" w:line="240" w:lineRule="auto"/>
        <w:rPr>
          <w:rFonts w:eastAsia="Times New Roman" w:cstheme="minorHAnsi"/>
          <w:lang w:eastAsia="en-GB"/>
        </w:rPr>
      </w:pPr>
    </w:p>
    <w:p w14:paraId="30A8377D" w14:textId="77777777" w:rsidR="00172C5C" w:rsidRPr="00172C5C" w:rsidRDefault="00172C5C" w:rsidP="00172C5C">
      <w:pPr>
        <w:spacing w:after="0" w:line="240" w:lineRule="auto"/>
        <w:rPr>
          <w:rFonts w:eastAsia="Times New Roman" w:cstheme="minorHAnsi"/>
          <w:lang w:eastAsia="en-GB"/>
        </w:rPr>
      </w:pPr>
      <w:r w:rsidRPr="00172C5C">
        <w:rPr>
          <w:rFonts w:eastAsia="Times New Roman" w:cstheme="minorHAnsi"/>
          <w:lang w:eastAsia="en-GB"/>
        </w:rPr>
        <w:t>The Red Bag Pathway is intended to improve communication between care homes, ambulance crews and hospitals and protect patient's belongings.</w:t>
      </w:r>
      <w:r w:rsidRPr="00172C5C">
        <w:rPr>
          <w:rFonts w:eastAsia="Times New Roman" w:cstheme="minorHAnsi"/>
          <w:lang w:eastAsia="en-GB"/>
        </w:rPr>
        <w:br/>
      </w:r>
      <w:r w:rsidRPr="00172C5C">
        <w:rPr>
          <w:rFonts w:eastAsia="Times New Roman" w:cstheme="minorHAnsi"/>
          <w:lang w:eastAsia="en-GB"/>
        </w:rPr>
        <w:br/>
        <w:t>We hope to use this feedback to make further improvements and all answers are anonymous - please respond by March 31st.</w:t>
      </w:r>
    </w:p>
    <w:p w14:paraId="4A5D788E" w14:textId="77777777" w:rsidR="00164953" w:rsidRPr="008E4303" w:rsidRDefault="00164953" w:rsidP="00494E2B">
      <w:pPr>
        <w:contextualSpacing/>
        <w:rPr>
          <w:rFonts w:cstheme="minorHAnsi"/>
          <w:b/>
        </w:rPr>
      </w:pPr>
    </w:p>
    <w:p w14:paraId="755E955B" w14:textId="12DDC31A" w:rsidR="00172C5C" w:rsidRPr="008E4303" w:rsidRDefault="00172C5C" w:rsidP="00FF560B">
      <w:pPr>
        <w:pStyle w:val="ListParagraph"/>
        <w:numPr>
          <w:ilvl w:val="0"/>
          <w:numId w:val="5"/>
        </w:numPr>
        <w:rPr>
          <w:rFonts w:cstheme="minorHAnsi"/>
          <w:b/>
        </w:rPr>
      </w:pPr>
      <w:r w:rsidRPr="008E4303">
        <w:rPr>
          <w:rFonts w:cstheme="minorHAnsi"/>
          <w:shd w:val="clear" w:color="auto" w:fill="FFFFFF"/>
        </w:rPr>
        <w:t>Where do you work?</w:t>
      </w:r>
    </w:p>
    <w:p w14:paraId="60926548" w14:textId="6B4454C5" w:rsidR="00172C5C" w:rsidRPr="008E4303" w:rsidRDefault="00172C5C" w:rsidP="00172C5C">
      <w:pPr>
        <w:pStyle w:val="ListParagraph"/>
        <w:rPr>
          <w:rFonts w:cstheme="minorHAnsi"/>
          <w:b/>
        </w:rPr>
      </w:pPr>
    </w:p>
    <w:p w14:paraId="3774ECB3" w14:textId="1FB4E57F" w:rsidR="00172C5C" w:rsidRPr="008E4303" w:rsidRDefault="00172C5C" w:rsidP="00172C5C">
      <w:pPr>
        <w:pStyle w:val="ListParagraph"/>
        <w:numPr>
          <w:ilvl w:val="0"/>
          <w:numId w:val="13"/>
        </w:numPr>
        <w:rPr>
          <w:rFonts w:cstheme="minorHAnsi"/>
          <w:b/>
        </w:rPr>
      </w:pPr>
      <w:r w:rsidRPr="008E4303">
        <w:rPr>
          <w:rFonts w:cstheme="minorHAnsi"/>
          <w:b/>
        </w:rPr>
        <w:t>Ambulance Station [Name]</w:t>
      </w:r>
    </w:p>
    <w:p w14:paraId="7AA55C43" w14:textId="77777777" w:rsidR="00172C5C" w:rsidRPr="008E4303" w:rsidRDefault="00172C5C" w:rsidP="00172C5C">
      <w:pPr>
        <w:pStyle w:val="ListParagraph"/>
        <w:numPr>
          <w:ilvl w:val="0"/>
          <w:numId w:val="13"/>
        </w:numPr>
        <w:rPr>
          <w:rFonts w:cstheme="minorHAnsi"/>
          <w:b/>
        </w:rPr>
      </w:pPr>
      <w:r w:rsidRPr="008E4303">
        <w:rPr>
          <w:rFonts w:cstheme="minorHAnsi"/>
          <w:b/>
        </w:rPr>
        <w:t>Ambulance Station [Name]</w:t>
      </w:r>
    </w:p>
    <w:p w14:paraId="79D4FAC5" w14:textId="77777777" w:rsidR="00172C5C" w:rsidRPr="008E4303" w:rsidRDefault="00172C5C" w:rsidP="00172C5C">
      <w:pPr>
        <w:pStyle w:val="ListParagraph"/>
        <w:ind w:left="1440"/>
        <w:rPr>
          <w:rFonts w:cstheme="minorHAnsi"/>
          <w:b/>
        </w:rPr>
      </w:pPr>
    </w:p>
    <w:p w14:paraId="6925A22F" w14:textId="5D46CE2C" w:rsidR="001D3E62" w:rsidRDefault="001D3E62" w:rsidP="008E4303">
      <w:pPr>
        <w:pStyle w:val="ListParagraph"/>
        <w:numPr>
          <w:ilvl w:val="0"/>
          <w:numId w:val="5"/>
        </w:numPr>
        <w:rPr>
          <w:rFonts w:cstheme="minorHAnsi"/>
          <w:b/>
        </w:rPr>
      </w:pPr>
      <w:r>
        <w:rPr>
          <w:rFonts w:cstheme="minorHAnsi"/>
          <w:b/>
        </w:rPr>
        <w:t>Are you aware of the red bag</w:t>
      </w:r>
    </w:p>
    <w:p w14:paraId="00605264" w14:textId="28A90B21" w:rsidR="001D3E62" w:rsidRDefault="001D3E62" w:rsidP="001D3E62">
      <w:pPr>
        <w:pStyle w:val="ListParagraph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14:paraId="781CB5AF" w14:textId="00D5B646" w:rsidR="001D3E62" w:rsidRPr="001D3E62" w:rsidRDefault="001D3E62" w:rsidP="001D3E62">
      <w:pPr>
        <w:pStyle w:val="ListParagraph"/>
        <w:numPr>
          <w:ilvl w:val="1"/>
          <w:numId w:val="5"/>
        </w:numPr>
        <w:rPr>
          <w:rFonts w:cstheme="minorHAnsi"/>
        </w:rPr>
      </w:pPr>
      <w:r w:rsidRPr="001D3E62">
        <w:rPr>
          <w:rFonts w:cstheme="minorHAnsi"/>
        </w:rPr>
        <w:t>Yes</w:t>
      </w:r>
    </w:p>
    <w:p w14:paraId="22DB4EBB" w14:textId="70239AC7" w:rsidR="001D3E62" w:rsidRPr="001D3E62" w:rsidRDefault="001D3E62" w:rsidP="001D3E62">
      <w:pPr>
        <w:pStyle w:val="ListParagraph"/>
        <w:numPr>
          <w:ilvl w:val="1"/>
          <w:numId w:val="5"/>
        </w:numPr>
        <w:rPr>
          <w:rFonts w:cstheme="minorHAnsi"/>
        </w:rPr>
      </w:pPr>
      <w:r w:rsidRPr="001D3E62">
        <w:rPr>
          <w:rFonts w:cstheme="minorHAnsi"/>
        </w:rPr>
        <w:t>No</w:t>
      </w:r>
    </w:p>
    <w:p w14:paraId="2DA4360E" w14:textId="77777777" w:rsidR="001D3E62" w:rsidRDefault="001D3E62" w:rsidP="001D3E62">
      <w:pPr>
        <w:pStyle w:val="ListParagraph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14:paraId="6C5E6E66" w14:textId="06E51084" w:rsidR="001D3E62" w:rsidRPr="001D3E62" w:rsidRDefault="001D3E62" w:rsidP="008E4303">
      <w:pPr>
        <w:pStyle w:val="ListParagraph"/>
        <w:numPr>
          <w:ilvl w:val="0"/>
          <w:numId w:val="5"/>
        </w:numPr>
        <w:rPr>
          <w:rFonts w:cstheme="minorHAnsi"/>
          <w:b/>
        </w:rPr>
      </w:pPr>
      <w:r>
        <w:rPr>
          <w:rFonts w:ascii="Helvetica" w:hAnsi="Helvetica" w:cs="Helvetica"/>
          <w:color w:val="333E48"/>
          <w:sz w:val="23"/>
          <w:szCs w:val="23"/>
          <w:shd w:val="clear" w:color="auto" w:fill="FFFFFF"/>
        </w:rPr>
        <w:t>When attending a residential or nursing home for older people and conveying to A&amp;E, how often would you say the red bag is given to you?</w:t>
      </w:r>
    </w:p>
    <w:p w14:paraId="1CB74AAF" w14:textId="77777777" w:rsidR="001D3E62" w:rsidRPr="001D3E62" w:rsidRDefault="001D3E62" w:rsidP="001D3E62">
      <w:pPr>
        <w:pStyle w:val="ListParagraph"/>
        <w:rPr>
          <w:rFonts w:cstheme="minorHAnsi"/>
          <w:b/>
        </w:rPr>
      </w:pPr>
    </w:p>
    <w:p w14:paraId="4D56D67D" w14:textId="77777777" w:rsidR="001D3E62" w:rsidRPr="001D3E62" w:rsidRDefault="001D3E62" w:rsidP="001D3E62">
      <w:pPr>
        <w:pStyle w:val="ListParagraph"/>
        <w:numPr>
          <w:ilvl w:val="1"/>
          <w:numId w:val="5"/>
        </w:numPr>
        <w:rPr>
          <w:rFonts w:cstheme="minorHAnsi"/>
        </w:rPr>
      </w:pPr>
      <w:r w:rsidRPr="001D3E62">
        <w:rPr>
          <w:rFonts w:cstheme="minorHAnsi"/>
        </w:rPr>
        <w:t>All of the tome</w:t>
      </w:r>
    </w:p>
    <w:p w14:paraId="1E570558" w14:textId="77777777" w:rsidR="001D3E62" w:rsidRPr="001D3E62" w:rsidRDefault="001D3E62" w:rsidP="001D3E62">
      <w:pPr>
        <w:pStyle w:val="ListParagraph"/>
        <w:numPr>
          <w:ilvl w:val="1"/>
          <w:numId w:val="5"/>
        </w:numPr>
        <w:rPr>
          <w:rFonts w:cstheme="minorHAnsi"/>
        </w:rPr>
      </w:pPr>
      <w:r w:rsidRPr="001D3E62">
        <w:rPr>
          <w:rFonts w:cstheme="minorHAnsi"/>
        </w:rPr>
        <w:t>Most of the time</w:t>
      </w:r>
    </w:p>
    <w:p w14:paraId="1F3BF2E3" w14:textId="77777777" w:rsidR="001D3E62" w:rsidRPr="001D3E62" w:rsidRDefault="001D3E62" w:rsidP="001D3E62">
      <w:pPr>
        <w:pStyle w:val="ListParagraph"/>
        <w:numPr>
          <w:ilvl w:val="1"/>
          <w:numId w:val="5"/>
        </w:numPr>
        <w:rPr>
          <w:rFonts w:cstheme="minorHAnsi"/>
        </w:rPr>
      </w:pPr>
      <w:r w:rsidRPr="001D3E62">
        <w:rPr>
          <w:rFonts w:cstheme="minorHAnsi"/>
        </w:rPr>
        <w:t>Only a few times</w:t>
      </w:r>
    </w:p>
    <w:p w14:paraId="4DC4C606" w14:textId="4782FB07" w:rsidR="001D3E62" w:rsidRPr="001D3E62" w:rsidRDefault="001D3E62" w:rsidP="001D3E62">
      <w:pPr>
        <w:pStyle w:val="ListParagraph"/>
        <w:numPr>
          <w:ilvl w:val="1"/>
          <w:numId w:val="5"/>
        </w:numPr>
        <w:rPr>
          <w:rFonts w:cstheme="minorHAnsi"/>
        </w:rPr>
      </w:pPr>
      <w:r w:rsidRPr="001D3E62">
        <w:rPr>
          <w:rFonts w:cstheme="minorHAnsi"/>
        </w:rPr>
        <w:t xml:space="preserve">Never  </w:t>
      </w:r>
    </w:p>
    <w:p w14:paraId="43E5A5A4" w14:textId="77777777" w:rsidR="001D3E62" w:rsidRPr="001D3E62" w:rsidRDefault="001D3E62" w:rsidP="001D3E62">
      <w:pPr>
        <w:pStyle w:val="ListParagraph"/>
        <w:rPr>
          <w:rFonts w:cstheme="minorHAnsi"/>
          <w:b/>
        </w:rPr>
      </w:pPr>
    </w:p>
    <w:p w14:paraId="0C0EF28E" w14:textId="3F557DB8" w:rsidR="00FF560B" w:rsidRPr="008E4303" w:rsidRDefault="008E4303" w:rsidP="008E4303">
      <w:pPr>
        <w:pStyle w:val="ListParagraph"/>
        <w:numPr>
          <w:ilvl w:val="0"/>
          <w:numId w:val="5"/>
        </w:numPr>
        <w:rPr>
          <w:rFonts w:cstheme="minorHAnsi"/>
          <w:b/>
        </w:rPr>
      </w:pPr>
      <w:r w:rsidRPr="008E4303">
        <w:rPr>
          <w:rFonts w:cstheme="minorHAnsi"/>
          <w:sz w:val="23"/>
          <w:szCs w:val="23"/>
          <w:shd w:val="clear" w:color="auto" w:fill="FFFFFF"/>
        </w:rPr>
        <w:t>On occasions when you have attended a care home and the resident has had a Red Bag with standardised paperwork, would you agree or disagree that the red bag pathway has: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14"/>
        <w:gridCol w:w="835"/>
        <w:gridCol w:w="1010"/>
        <w:gridCol w:w="797"/>
      </w:tblGrid>
      <w:tr w:rsidR="008E4303" w:rsidRPr="008E4303" w14:paraId="7D85578F" w14:textId="77777777" w:rsidTr="00912CA8">
        <w:tc>
          <w:tcPr>
            <w:tcW w:w="6014" w:type="dxa"/>
            <w:shd w:val="clear" w:color="auto" w:fill="D9E2F3" w:themeFill="accent1" w:themeFillTint="33"/>
          </w:tcPr>
          <w:p w14:paraId="347BEDC1" w14:textId="7D9DC326" w:rsidR="008C6D59" w:rsidRPr="008E4303" w:rsidRDefault="008C6D59" w:rsidP="00801192">
            <w:pPr>
              <w:rPr>
                <w:rFonts w:cstheme="minorHAnsi"/>
                <w:b/>
              </w:rPr>
            </w:pPr>
          </w:p>
        </w:tc>
        <w:tc>
          <w:tcPr>
            <w:tcW w:w="835" w:type="dxa"/>
            <w:shd w:val="clear" w:color="auto" w:fill="D9E2F3" w:themeFill="accent1" w:themeFillTint="33"/>
          </w:tcPr>
          <w:p w14:paraId="115CD97C" w14:textId="77777777" w:rsidR="008C6D59" w:rsidRPr="008E4303" w:rsidRDefault="0084488E" w:rsidP="008C6D59">
            <w:pPr>
              <w:jc w:val="center"/>
              <w:rPr>
                <w:rFonts w:cstheme="minorHAnsi"/>
                <w:b/>
              </w:rPr>
            </w:pPr>
            <w:r w:rsidRPr="008E4303">
              <w:rPr>
                <w:rFonts w:cstheme="minorHAnsi"/>
                <w:b/>
              </w:rPr>
              <w:t>Agree</w:t>
            </w:r>
          </w:p>
        </w:tc>
        <w:tc>
          <w:tcPr>
            <w:tcW w:w="1010" w:type="dxa"/>
            <w:shd w:val="clear" w:color="auto" w:fill="D9E2F3" w:themeFill="accent1" w:themeFillTint="33"/>
          </w:tcPr>
          <w:p w14:paraId="321031C1" w14:textId="77777777" w:rsidR="008C6D59" w:rsidRPr="008E4303" w:rsidRDefault="0084488E" w:rsidP="008C6D59">
            <w:pPr>
              <w:jc w:val="center"/>
              <w:rPr>
                <w:rFonts w:cstheme="minorHAnsi"/>
                <w:b/>
              </w:rPr>
            </w:pPr>
            <w:r w:rsidRPr="008E4303">
              <w:rPr>
                <w:rFonts w:cstheme="minorHAnsi"/>
                <w:b/>
              </w:rPr>
              <w:t>Disagree</w:t>
            </w:r>
          </w:p>
        </w:tc>
        <w:tc>
          <w:tcPr>
            <w:tcW w:w="797" w:type="dxa"/>
            <w:shd w:val="clear" w:color="auto" w:fill="D9E2F3" w:themeFill="accent1" w:themeFillTint="33"/>
          </w:tcPr>
          <w:p w14:paraId="32518C6F" w14:textId="77777777" w:rsidR="008C6D59" w:rsidRPr="008E4303" w:rsidRDefault="008C6D59" w:rsidP="008C6D59">
            <w:pPr>
              <w:jc w:val="center"/>
              <w:rPr>
                <w:rFonts w:cstheme="minorHAnsi"/>
                <w:b/>
              </w:rPr>
            </w:pPr>
            <w:r w:rsidRPr="008E4303">
              <w:rPr>
                <w:rFonts w:cstheme="minorHAnsi"/>
                <w:b/>
              </w:rPr>
              <w:t>Don’t Know</w:t>
            </w:r>
          </w:p>
        </w:tc>
      </w:tr>
      <w:tr w:rsidR="008E4303" w:rsidRPr="008E4303" w14:paraId="317E0BE4" w14:textId="77777777" w:rsidTr="00912CA8">
        <w:tc>
          <w:tcPr>
            <w:tcW w:w="6014" w:type="dxa"/>
          </w:tcPr>
          <w:p w14:paraId="7F7D15F6" w14:textId="77777777" w:rsidR="008C6D59" w:rsidRPr="008E4303" w:rsidRDefault="00912CA8" w:rsidP="00801192">
            <w:pPr>
              <w:rPr>
                <w:rFonts w:cstheme="minorHAnsi"/>
              </w:rPr>
            </w:pPr>
            <w:r w:rsidRPr="008E4303">
              <w:rPr>
                <w:rFonts w:cstheme="minorHAnsi"/>
              </w:rPr>
              <w:t xml:space="preserve">Made </w:t>
            </w:r>
            <w:r w:rsidR="00A6752A" w:rsidRPr="008E4303">
              <w:rPr>
                <w:rFonts w:cstheme="minorHAnsi"/>
              </w:rPr>
              <w:t>the Handover process</w:t>
            </w:r>
            <w:r w:rsidRPr="008E4303">
              <w:rPr>
                <w:rFonts w:cstheme="minorHAnsi"/>
              </w:rPr>
              <w:t xml:space="preserve"> for LAS smoother</w:t>
            </w:r>
          </w:p>
          <w:p w14:paraId="7CC078DF" w14:textId="77777777" w:rsidR="00912CA8" w:rsidRPr="008E4303" w:rsidRDefault="00912CA8" w:rsidP="00801192">
            <w:pPr>
              <w:rPr>
                <w:rFonts w:cstheme="minorHAnsi"/>
              </w:rPr>
            </w:pPr>
          </w:p>
        </w:tc>
        <w:tc>
          <w:tcPr>
            <w:tcW w:w="835" w:type="dxa"/>
          </w:tcPr>
          <w:p w14:paraId="7EEA029C" w14:textId="77777777" w:rsidR="008C6D59" w:rsidRPr="008E4303" w:rsidRDefault="008C6D59" w:rsidP="008C6D59">
            <w:pPr>
              <w:jc w:val="center"/>
              <w:rPr>
                <w:rFonts w:cstheme="minorHAnsi"/>
              </w:rPr>
            </w:pPr>
          </w:p>
        </w:tc>
        <w:tc>
          <w:tcPr>
            <w:tcW w:w="1010" w:type="dxa"/>
          </w:tcPr>
          <w:p w14:paraId="727327C2" w14:textId="77777777" w:rsidR="008C6D59" w:rsidRPr="008E4303" w:rsidRDefault="008C6D59" w:rsidP="008C6D59">
            <w:pPr>
              <w:jc w:val="center"/>
              <w:rPr>
                <w:rFonts w:cstheme="minorHAnsi"/>
              </w:rPr>
            </w:pPr>
          </w:p>
        </w:tc>
        <w:tc>
          <w:tcPr>
            <w:tcW w:w="797" w:type="dxa"/>
          </w:tcPr>
          <w:p w14:paraId="46C93EE1" w14:textId="77777777" w:rsidR="008C6D59" w:rsidRPr="008E4303" w:rsidRDefault="008C6D59" w:rsidP="008C6D59">
            <w:pPr>
              <w:jc w:val="center"/>
              <w:rPr>
                <w:rFonts w:cstheme="minorHAnsi"/>
              </w:rPr>
            </w:pPr>
          </w:p>
        </w:tc>
      </w:tr>
      <w:tr w:rsidR="008E4303" w:rsidRPr="008E4303" w14:paraId="238A7D9B" w14:textId="77777777" w:rsidTr="00E17D69">
        <w:tc>
          <w:tcPr>
            <w:tcW w:w="6014" w:type="dxa"/>
          </w:tcPr>
          <w:p w14:paraId="4B9AEE9D" w14:textId="77777777" w:rsidR="00912CA8" w:rsidRPr="008E4303" w:rsidRDefault="00912CA8" w:rsidP="00E17D69">
            <w:pPr>
              <w:rPr>
                <w:rFonts w:cstheme="minorHAnsi"/>
              </w:rPr>
            </w:pPr>
            <w:r w:rsidRPr="008E4303">
              <w:rPr>
                <w:rFonts w:cstheme="minorHAnsi"/>
              </w:rPr>
              <w:t>Enabled me to get the information I need in a structured way</w:t>
            </w:r>
          </w:p>
          <w:p w14:paraId="11C0CD23" w14:textId="77777777" w:rsidR="00912CA8" w:rsidRPr="008E4303" w:rsidRDefault="00912CA8" w:rsidP="00E17D69">
            <w:pPr>
              <w:rPr>
                <w:rFonts w:cstheme="minorHAnsi"/>
              </w:rPr>
            </w:pPr>
          </w:p>
        </w:tc>
        <w:tc>
          <w:tcPr>
            <w:tcW w:w="835" w:type="dxa"/>
          </w:tcPr>
          <w:p w14:paraId="2C8A71DC" w14:textId="77777777" w:rsidR="00912CA8" w:rsidRPr="008E4303" w:rsidRDefault="00912CA8" w:rsidP="00E17D69">
            <w:pPr>
              <w:jc w:val="center"/>
              <w:rPr>
                <w:rFonts w:cstheme="minorHAnsi"/>
              </w:rPr>
            </w:pPr>
          </w:p>
        </w:tc>
        <w:tc>
          <w:tcPr>
            <w:tcW w:w="1010" w:type="dxa"/>
          </w:tcPr>
          <w:p w14:paraId="563EDCF6" w14:textId="77777777" w:rsidR="00912CA8" w:rsidRPr="008E4303" w:rsidRDefault="00912CA8" w:rsidP="00E17D69">
            <w:pPr>
              <w:jc w:val="center"/>
              <w:rPr>
                <w:rFonts w:cstheme="minorHAnsi"/>
              </w:rPr>
            </w:pPr>
          </w:p>
        </w:tc>
        <w:tc>
          <w:tcPr>
            <w:tcW w:w="797" w:type="dxa"/>
          </w:tcPr>
          <w:p w14:paraId="44AFB39E" w14:textId="77777777" w:rsidR="00912CA8" w:rsidRPr="008E4303" w:rsidRDefault="00912CA8" w:rsidP="00E17D69">
            <w:pPr>
              <w:jc w:val="center"/>
              <w:rPr>
                <w:rFonts w:cstheme="minorHAnsi"/>
              </w:rPr>
            </w:pPr>
          </w:p>
        </w:tc>
      </w:tr>
      <w:tr w:rsidR="008E4303" w:rsidRPr="008E4303" w14:paraId="7D9EF0EA" w14:textId="77777777" w:rsidTr="00912CA8">
        <w:tc>
          <w:tcPr>
            <w:tcW w:w="6014" w:type="dxa"/>
          </w:tcPr>
          <w:p w14:paraId="1301688C" w14:textId="77777777" w:rsidR="00912CA8" w:rsidRPr="008E4303" w:rsidRDefault="00912CA8" w:rsidP="00801192">
            <w:pPr>
              <w:rPr>
                <w:rFonts w:cstheme="minorHAnsi"/>
              </w:rPr>
            </w:pPr>
            <w:r w:rsidRPr="008E4303">
              <w:rPr>
                <w:rFonts w:cstheme="minorHAnsi"/>
              </w:rPr>
              <w:t>Not made a difference, because the information is insufficient</w:t>
            </w:r>
          </w:p>
          <w:p w14:paraId="3814700B" w14:textId="77777777" w:rsidR="00912CA8" w:rsidRPr="008E4303" w:rsidRDefault="00912CA8" w:rsidP="00801192">
            <w:pPr>
              <w:rPr>
                <w:rFonts w:cstheme="minorHAnsi"/>
              </w:rPr>
            </w:pPr>
          </w:p>
        </w:tc>
        <w:tc>
          <w:tcPr>
            <w:tcW w:w="835" w:type="dxa"/>
          </w:tcPr>
          <w:p w14:paraId="031B1DC8" w14:textId="77777777" w:rsidR="00912CA8" w:rsidRPr="008E4303" w:rsidRDefault="00912CA8" w:rsidP="008C6D59">
            <w:pPr>
              <w:jc w:val="center"/>
              <w:rPr>
                <w:rFonts w:cstheme="minorHAnsi"/>
              </w:rPr>
            </w:pPr>
          </w:p>
        </w:tc>
        <w:tc>
          <w:tcPr>
            <w:tcW w:w="1010" w:type="dxa"/>
          </w:tcPr>
          <w:p w14:paraId="42523595" w14:textId="77777777" w:rsidR="00912CA8" w:rsidRPr="008E4303" w:rsidRDefault="00912CA8" w:rsidP="008C6D59">
            <w:pPr>
              <w:jc w:val="center"/>
              <w:rPr>
                <w:rFonts w:cstheme="minorHAnsi"/>
              </w:rPr>
            </w:pPr>
          </w:p>
        </w:tc>
        <w:tc>
          <w:tcPr>
            <w:tcW w:w="797" w:type="dxa"/>
          </w:tcPr>
          <w:p w14:paraId="66DE6A3F" w14:textId="77777777" w:rsidR="00912CA8" w:rsidRPr="008E4303" w:rsidRDefault="00912CA8" w:rsidP="008C6D59">
            <w:pPr>
              <w:jc w:val="center"/>
              <w:rPr>
                <w:rFonts w:cstheme="minorHAnsi"/>
              </w:rPr>
            </w:pPr>
          </w:p>
        </w:tc>
      </w:tr>
      <w:tr w:rsidR="008E4303" w:rsidRPr="008E4303" w14:paraId="4460A137" w14:textId="77777777" w:rsidTr="00912CA8">
        <w:tc>
          <w:tcPr>
            <w:tcW w:w="6014" w:type="dxa"/>
          </w:tcPr>
          <w:p w14:paraId="558D2EC7" w14:textId="77777777" w:rsidR="00912CA8" w:rsidRPr="008E4303" w:rsidRDefault="00912CA8" w:rsidP="00801192">
            <w:pPr>
              <w:rPr>
                <w:rFonts w:cstheme="minorHAnsi"/>
              </w:rPr>
            </w:pPr>
            <w:r w:rsidRPr="008E4303">
              <w:rPr>
                <w:rFonts w:cstheme="minorHAnsi"/>
              </w:rPr>
              <w:lastRenderedPageBreak/>
              <w:t>Allowed patients to bring spare clothes / carry all belongings safely</w:t>
            </w:r>
          </w:p>
        </w:tc>
        <w:tc>
          <w:tcPr>
            <w:tcW w:w="835" w:type="dxa"/>
          </w:tcPr>
          <w:p w14:paraId="2448662E" w14:textId="77777777" w:rsidR="00912CA8" w:rsidRPr="008E4303" w:rsidRDefault="00912CA8" w:rsidP="008C6D59">
            <w:pPr>
              <w:jc w:val="center"/>
              <w:rPr>
                <w:rFonts w:cstheme="minorHAnsi"/>
              </w:rPr>
            </w:pPr>
          </w:p>
        </w:tc>
        <w:tc>
          <w:tcPr>
            <w:tcW w:w="1010" w:type="dxa"/>
          </w:tcPr>
          <w:p w14:paraId="0884BD0B" w14:textId="77777777" w:rsidR="00912CA8" w:rsidRPr="008E4303" w:rsidRDefault="00912CA8" w:rsidP="008C6D59">
            <w:pPr>
              <w:jc w:val="center"/>
              <w:rPr>
                <w:rFonts w:cstheme="minorHAnsi"/>
              </w:rPr>
            </w:pPr>
          </w:p>
        </w:tc>
        <w:tc>
          <w:tcPr>
            <w:tcW w:w="797" w:type="dxa"/>
          </w:tcPr>
          <w:p w14:paraId="675509AA" w14:textId="77777777" w:rsidR="00912CA8" w:rsidRPr="008E4303" w:rsidRDefault="00912CA8" w:rsidP="008C6D59">
            <w:pPr>
              <w:jc w:val="center"/>
              <w:rPr>
                <w:rFonts w:cstheme="minorHAnsi"/>
              </w:rPr>
            </w:pPr>
          </w:p>
        </w:tc>
      </w:tr>
      <w:tr w:rsidR="008E4303" w:rsidRPr="008E4303" w14:paraId="530D90F3" w14:textId="77777777" w:rsidTr="00912CA8">
        <w:tc>
          <w:tcPr>
            <w:tcW w:w="6014" w:type="dxa"/>
          </w:tcPr>
          <w:p w14:paraId="4A158862" w14:textId="38FF8F78" w:rsidR="008C6D59" w:rsidRPr="008E4303" w:rsidRDefault="00F30A57" w:rsidP="00801192">
            <w:pPr>
              <w:rPr>
                <w:rFonts w:cstheme="minorHAnsi"/>
              </w:rPr>
            </w:pPr>
            <w:r w:rsidRPr="008E4303">
              <w:rPr>
                <w:rFonts w:cstheme="minorHAnsi"/>
              </w:rPr>
              <w:t>I have not seen any / enough patients with a red bag to provide an answer</w:t>
            </w:r>
          </w:p>
          <w:p w14:paraId="371DE36E" w14:textId="77777777" w:rsidR="00912CA8" w:rsidRPr="008E4303" w:rsidRDefault="00912CA8" w:rsidP="00801192">
            <w:pPr>
              <w:rPr>
                <w:rFonts w:cstheme="minorHAnsi"/>
              </w:rPr>
            </w:pPr>
          </w:p>
        </w:tc>
        <w:tc>
          <w:tcPr>
            <w:tcW w:w="835" w:type="dxa"/>
          </w:tcPr>
          <w:p w14:paraId="10AAC5E9" w14:textId="77777777" w:rsidR="008C6D59" w:rsidRPr="008E4303" w:rsidRDefault="008C6D59" w:rsidP="008C6D59">
            <w:pPr>
              <w:jc w:val="center"/>
              <w:rPr>
                <w:rFonts w:cstheme="minorHAnsi"/>
              </w:rPr>
            </w:pPr>
          </w:p>
        </w:tc>
        <w:tc>
          <w:tcPr>
            <w:tcW w:w="1010" w:type="dxa"/>
          </w:tcPr>
          <w:p w14:paraId="0277320C" w14:textId="77777777" w:rsidR="008C6D59" w:rsidRPr="008E4303" w:rsidRDefault="008C6D59" w:rsidP="008C6D59">
            <w:pPr>
              <w:jc w:val="center"/>
              <w:rPr>
                <w:rFonts w:cstheme="minorHAnsi"/>
              </w:rPr>
            </w:pPr>
          </w:p>
        </w:tc>
        <w:tc>
          <w:tcPr>
            <w:tcW w:w="797" w:type="dxa"/>
          </w:tcPr>
          <w:p w14:paraId="31C7A4E4" w14:textId="77777777" w:rsidR="008C6D59" w:rsidRPr="008E4303" w:rsidRDefault="008C6D59" w:rsidP="008C6D59">
            <w:pPr>
              <w:jc w:val="center"/>
              <w:rPr>
                <w:rFonts w:cstheme="minorHAnsi"/>
              </w:rPr>
            </w:pPr>
          </w:p>
        </w:tc>
      </w:tr>
      <w:tr w:rsidR="008E4303" w:rsidRPr="008E4303" w14:paraId="3E073A3B" w14:textId="77777777" w:rsidTr="00912CA8">
        <w:tc>
          <w:tcPr>
            <w:tcW w:w="6014" w:type="dxa"/>
          </w:tcPr>
          <w:p w14:paraId="4A7EAE1E" w14:textId="3F2FBDB8" w:rsidR="008C6D59" w:rsidRPr="008E4303" w:rsidRDefault="00F30A57" w:rsidP="00801192">
            <w:pPr>
              <w:rPr>
                <w:rFonts w:cstheme="minorHAnsi"/>
              </w:rPr>
            </w:pPr>
            <w:r w:rsidRPr="008E4303">
              <w:rPr>
                <w:rFonts w:cstheme="minorHAnsi"/>
              </w:rPr>
              <w:t>Improved the handover process overall</w:t>
            </w:r>
          </w:p>
        </w:tc>
        <w:tc>
          <w:tcPr>
            <w:tcW w:w="835" w:type="dxa"/>
          </w:tcPr>
          <w:p w14:paraId="78EA87B1" w14:textId="77777777" w:rsidR="008C6D59" w:rsidRPr="008E4303" w:rsidRDefault="008C6D59" w:rsidP="008C6D59">
            <w:pPr>
              <w:jc w:val="center"/>
              <w:rPr>
                <w:rFonts w:cstheme="minorHAnsi"/>
              </w:rPr>
            </w:pPr>
          </w:p>
        </w:tc>
        <w:tc>
          <w:tcPr>
            <w:tcW w:w="1010" w:type="dxa"/>
          </w:tcPr>
          <w:p w14:paraId="5864867D" w14:textId="77777777" w:rsidR="008C6D59" w:rsidRPr="008E4303" w:rsidRDefault="008C6D59" w:rsidP="008C6D59">
            <w:pPr>
              <w:jc w:val="center"/>
              <w:rPr>
                <w:rFonts w:cstheme="minorHAnsi"/>
              </w:rPr>
            </w:pPr>
          </w:p>
        </w:tc>
        <w:tc>
          <w:tcPr>
            <w:tcW w:w="797" w:type="dxa"/>
          </w:tcPr>
          <w:p w14:paraId="2388468C" w14:textId="77777777" w:rsidR="008C6D59" w:rsidRPr="008E4303" w:rsidRDefault="008C6D59" w:rsidP="008C6D59">
            <w:pPr>
              <w:jc w:val="center"/>
              <w:rPr>
                <w:rFonts w:cstheme="minorHAnsi"/>
              </w:rPr>
            </w:pPr>
          </w:p>
        </w:tc>
      </w:tr>
    </w:tbl>
    <w:p w14:paraId="3651CD50" w14:textId="77777777" w:rsidR="0047560E" w:rsidRPr="008E4303" w:rsidRDefault="0047560E" w:rsidP="0047560E">
      <w:pPr>
        <w:pStyle w:val="ListParagraph"/>
        <w:rPr>
          <w:rFonts w:cstheme="minorHAnsi"/>
        </w:rPr>
      </w:pPr>
    </w:p>
    <w:p w14:paraId="2146FA30" w14:textId="445D2E21" w:rsidR="00FF560B" w:rsidRPr="008E4303" w:rsidRDefault="008E4303" w:rsidP="008E4303">
      <w:pPr>
        <w:pStyle w:val="ListParagraph"/>
        <w:numPr>
          <w:ilvl w:val="0"/>
          <w:numId w:val="5"/>
        </w:numPr>
        <w:rPr>
          <w:rFonts w:cstheme="minorHAnsi"/>
          <w:sz w:val="23"/>
          <w:szCs w:val="23"/>
          <w:shd w:val="clear" w:color="auto" w:fill="FFFFFF"/>
        </w:rPr>
      </w:pPr>
      <w:r w:rsidRPr="008E4303">
        <w:rPr>
          <w:rFonts w:cstheme="minorHAnsi"/>
          <w:sz w:val="23"/>
          <w:szCs w:val="23"/>
          <w:shd w:val="clear" w:color="auto" w:fill="FFFFFF"/>
        </w:rPr>
        <w:t>In terms of the standardised paperwork, the information that was most useful to me / my colleagues has been (tick all that apply):</w:t>
      </w:r>
    </w:p>
    <w:p w14:paraId="62EE86A7" w14:textId="77777777" w:rsidR="008E4303" w:rsidRPr="008E4303" w:rsidRDefault="008E4303" w:rsidP="00FF560B">
      <w:pPr>
        <w:pStyle w:val="ListParagraph"/>
        <w:rPr>
          <w:rFonts w:cstheme="minorHAnsi"/>
          <w:b/>
        </w:rPr>
      </w:pPr>
    </w:p>
    <w:p w14:paraId="3AF8B737" w14:textId="77777777" w:rsidR="00494E2B" w:rsidRPr="008E4303" w:rsidRDefault="00494E2B" w:rsidP="00494E2B">
      <w:pPr>
        <w:pStyle w:val="ListParagraph"/>
        <w:numPr>
          <w:ilvl w:val="0"/>
          <w:numId w:val="10"/>
        </w:numPr>
        <w:rPr>
          <w:rFonts w:cstheme="minorHAnsi"/>
        </w:rPr>
      </w:pPr>
      <w:r w:rsidRPr="008E4303">
        <w:rPr>
          <w:rFonts w:cstheme="minorHAnsi"/>
        </w:rPr>
        <w:t>Older Person Assessment Form / Health and Care Record</w:t>
      </w:r>
    </w:p>
    <w:p w14:paraId="72998029" w14:textId="77777777" w:rsidR="00494E2B" w:rsidRPr="008E4303" w:rsidRDefault="00494E2B" w:rsidP="00494E2B">
      <w:pPr>
        <w:pStyle w:val="ListParagraph"/>
        <w:numPr>
          <w:ilvl w:val="0"/>
          <w:numId w:val="10"/>
        </w:numPr>
        <w:rPr>
          <w:rFonts w:cstheme="minorHAnsi"/>
        </w:rPr>
      </w:pPr>
      <w:r w:rsidRPr="008E4303">
        <w:rPr>
          <w:rFonts w:cstheme="minorHAnsi"/>
        </w:rPr>
        <w:t>CARES Escalation Record</w:t>
      </w:r>
    </w:p>
    <w:p w14:paraId="05D6942B" w14:textId="77777777" w:rsidR="00494E2B" w:rsidRPr="008E4303" w:rsidRDefault="00494E2B" w:rsidP="00494E2B">
      <w:pPr>
        <w:pStyle w:val="ListParagraph"/>
        <w:numPr>
          <w:ilvl w:val="0"/>
          <w:numId w:val="10"/>
        </w:numPr>
        <w:rPr>
          <w:rFonts w:cstheme="minorHAnsi"/>
        </w:rPr>
      </w:pPr>
      <w:r w:rsidRPr="008E4303">
        <w:rPr>
          <w:rFonts w:cstheme="minorHAnsi"/>
        </w:rPr>
        <w:t>MAR Sheet</w:t>
      </w:r>
    </w:p>
    <w:p w14:paraId="13FEDF0F" w14:textId="390F66AE" w:rsidR="00494E2B" w:rsidRPr="008E4303" w:rsidRDefault="00912CA8" w:rsidP="00494E2B">
      <w:pPr>
        <w:pStyle w:val="ListParagraph"/>
        <w:numPr>
          <w:ilvl w:val="0"/>
          <w:numId w:val="10"/>
        </w:numPr>
        <w:rPr>
          <w:rFonts w:cstheme="minorHAnsi"/>
        </w:rPr>
      </w:pPr>
      <w:r w:rsidRPr="008E4303">
        <w:rPr>
          <w:rFonts w:cstheme="minorHAnsi"/>
        </w:rPr>
        <w:t>DNAR Form</w:t>
      </w:r>
    </w:p>
    <w:p w14:paraId="1EE2F86E" w14:textId="3D614704" w:rsidR="006E3ED9" w:rsidRPr="008E4303" w:rsidRDefault="006E3ED9" w:rsidP="00494E2B">
      <w:pPr>
        <w:pStyle w:val="ListParagraph"/>
        <w:numPr>
          <w:ilvl w:val="0"/>
          <w:numId w:val="10"/>
        </w:numPr>
        <w:rPr>
          <w:rFonts w:cstheme="minorHAnsi"/>
        </w:rPr>
      </w:pPr>
      <w:r w:rsidRPr="008E4303">
        <w:rPr>
          <w:rFonts w:cstheme="minorHAnsi"/>
        </w:rPr>
        <w:t>‘This Is Me’ Form, or equivalent</w:t>
      </w:r>
    </w:p>
    <w:p w14:paraId="33C00716" w14:textId="77777777" w:rsidR="00494E2B" w:rsidRPr="008E4303" w:rsidRDefault="008C6D59" w:rsidP="00494E2B">
      <w:pPr>
        <w:pStyle w:val="ListParagraph"/>
        <w:numPr>
          <w:ilvl w:val="0"/>
          <w:numId w:val="10"/>
        </w:numPr>
        <w:rPr>
          <w:rFonts w:cstheme="minorHAnsi"/>
        </w:rPr>
      </w:pPr>
      <w:r w:rsidRPr="008E4303">
        <w:rPr>
          <w:rFonts w:cstheme="minorHAnsi"/>
        </w:rPr>
        <w:t>None of the above were helpful</w:t>
      </w:r>
    </w:p>
    <w:p w14:paraId="68DC9927" w14:textId="77777777" w:rsidR="008C6D59" w:rsidRPr="008E4303" w:rsidRDefault="008C6D59" w:rsidP="00494E2B">
      <w:pPr>
        <w:pStyle w:val="ListParagraph"/>
        <w:numPr>
          <w:ilvl w:val="0"/>
          <w:numId w:val="10"/>
        </w:numPr>
        <w:rPr>
          <w:rFonts w:cstheme="minorHAnsi"/>
        </w:rPr>
      </w:pPr>
      <w:r w:rsidRPr="008E4303">
        <w:rPr>
          <w:rFonts w:cstheme="minorHAnsi"/>
        </w:rPr>
        <w:t>The standardised paperwork was missing</w:t>
      </w:r>
    </w:p>
    <w:p w14:paraId="60F198EF" w14:textId="77777777" w:rsidR="00172C5C" w:rsidRPr="008E4303" w:rsidRDefault="00172C5C" w:rsidP="00172C5C">
      <w:pPr>
        <w:pStyle w:val="ListParagraph"/>
        <w:rPr>
          <w:rFonts w:cstheme="minorHAnsi"/>
          <w:b/>
        </w:rPr>
      </w:pPr>
    </w:p>
    <w:p w14:paraId="12A8EFAA" w14:textId="34D16A8E" w:rsidR="009D04FD" w:rsidRPr="008E4303" w:rsidRDefault="00EB1219" w:rsidP="00494E2B">
      <w:pPr>
        <w:pStyle w:val="ListParagraph"/>
        <w:numPr>
          <w:ilvl w:val="0"/>
          <w:numId w:val="5"/>
        </w:numPr>
        <w:rPr>
          <w:rFonts w:cstheme="minorHAnsi"/>
          <w:b/>
        </w:rPr>
      </w:pPr>
      <w:r w:rsidRPr="008E4303">
        <w:rPr>
          <w:rFonts w:cstheme="minorHAnsi"/>
          <w:b/>
        </w:rPr>
        <w:t xml:space="preserve">Overall, </w:t>
      </w:r>
      <w:r w:rsidR="0084488E" w:rsidRPr="008E4303">
        <w:rPr>
          <w:rFonts w:cstheme="minorHAnsi"/>
          <w:b/>
        </w:rPr>
        <w:t xml:space="preserve">what impact do </w:t>
      </w:r>
      <w:r w:rsidR="00006C12" w:rsidRPr="008E4303">
        <w:rPr>
          <w:rFonts w:cstheme="minorHAnsi"/>
          <w:b/>
        </w:rPr>
        <w:t xml:space="preserve">you think the red bag pathway has </w:t>
      </w:r>
      <w:r w:rsidR="0084488E" w:rsidRPr="008E4303">
        <w:rPr>
          <w:rFonts w:cstheme="minorHAnsi"/>
          <w:b/>
        </w:rPr>
        <w:t xml:space="preserve">had </w:t>
      </w:r>
      <w:r w:rsidR="00006C12" w:rsidRPr="008E4303">
        <w:rPr>
          <w:rFonts w:cstheme="minorHAnsi"/>
          <w:b/>
        </w:rPr>
        <w:t xml:space="preserve">on </w:t>
      </w:r>
      <w:r w:rsidR="00912CA8" w:rsidRPr="008E4303">
        <w:rPr>
          <w:rFonts w:cstheme="minorHAnsi"/>
          <w:b/>
        </w:rPr>
        <w:t>the Handover Process</w:t>
      </w:r>
    </w:p>
    <w:p w14:paraId="75FF17C2" w14:textId="77777777" w:rsidR="00912CA8" w:rsidRPr="008E4303" w:rsidRDefault="00912CA8" w:rsidP="00912CA8">
      <w:pPr>
        <w:pStyle w:val="ListParagraph"/>
        <w:rPr>
          <w:rFonts w:cstheme="minorHAnsi"/>
          <w:b/>
        </w:rPr>
      </w:pPr>
    </w:p>
    <w:p w14:paraId="563F66DC" w14:textId="77777777" w:rsidR="00006C12" w:rsidRPr="008E4303" w:rsidRDefault="0084488E" w:rsidP="00EB3630">
      <w:pPr>
        <w:pStyle w:val="ListParagraph"/>
        <w:numPr>
          <w:ilvl w:val="1"/>
          <w:numId w:val="4"/>
        </w:numPr>
        <w:rPr>
          <w:rFonts w:cstheme="minorHAnsi"/>
        </w:rPr>
      </w:pPr>
      <w:r w:rsidRPr="008E4303">
        <w:rPr>
          <w:rFonts w:cstheme="minorHAnsi"/>
        </w:rPr>
        <w:t>I</w:t>
      </w:r>
      <w:r w:rsidR="00006C12" w:rsidRPr="008E4303">
        <w:rPr>
          <w:rFonts w:cstheme="minorHAnsi"/>
        </w:rPr>
        <w:t xml:space="preserve">t has had a </w:t>
      </w:r>
      <w:r w:rsidR="00006C12" w:rsidRPr="008E4303">
        <w:rPr>
          <w:rFonts w:cstheme="minorHAnsi"/>
          <w:b/>
        </w:rPr>
        <w:t>positive impact</w:t>
      </w:r>
      <w:r w:rsidR="00EB1219" w:rsidRPr="008E4303">
        <w:rPr>
          <w:rFonts w:cstheme="minorHAnsi"/>
        </w:rPr>
        <w:t xml:space="preserve"> </w:t>
      </w:r>
    </w:p>
    <w:p w14:paraId="5959E9A6" w14:textId="77777777" w:rsidR="0084488E" w:rsidRPr="008E4303" w:rsidRDefault="0084488E" w:rsidP="0084488E">
      <w:pPr>
        <w:pStyle w:val="ListParagraph"/>
        <w:numPr>
          <w:ilvl w:val="1"/>
          <w:numId w:val="4"/>
        </w:numPr>
        <w:rPr>
          <w:rFonts w:cstheme="minorHAnsi"/>
        </w:rPr>
      </w:pPr>
      <w:r w:rsidRPr="008E4303">
        <w:rPr>
          <w:rFonts w:cstheme="minorHAnsi"/>
        </w:rPr>
        <w:t xml:space="preserve">It has had a </w:t>
      </w:r>
      <w:r w:rsidRPr="008E4303">
        <w:rPr>
          <w:rFonts w:cstheme="minorHAnsi"/>
          <w:b/>
        </w:rPr>
        <w:t>negative</w:t>
      </w:r>
      <w:r w:rsidRPr="008E4303">
        <w:rPr>
          <w:rFonts w:cstheme="minorHAnsi"/>
        </w:rPr>
        <w:t xml:space="preserve"> impact </w:t>
      </w:r>
    </w:p>
    <w:p w14:paraId="6342968B" w14:textId="53E93811" w:rsidR="00F30A57" w:rsidRPr="008E4303" w:rsidRDefault="0084488E" w:rsidP="0084488E">
      <w:pPr>
        <w:pStyle w:val="ListParagraph"/>
        <w:numPr>
          <w:ilvl w:val="1"/>
          <w:numId w:val="4"/>
        </w:numPr>
        <w:rPr>
          <w:rFonts w:cstheme="minorHAnsi"/>
        </w:rPr>
      </w:pPr>
      <w:r w:rsidRPr="008E4303">
        <w:rPr>
          <w:rFonts w:cstheme="minorHAnsi"/>
        </w:rPr>
        <w:t xml:space="preserve">It </w:t>
      </w:r>
      <w:r w:rsidR="00006C12" w:rsidRPr="008E4303">
        <w:rPr>
          <w:rFonts w:cstheme="minorHAnsi"/>
        </w:rPr>
        <w:t>has not made a difference</w:t>
      </w:r>
      <w:r w:rsidR="008C6D59" w:rsidRPr="008E4303">
        <w:rPr>
          <w:rFonts w:cstheme="minorHAnsi"/>
        </w:rPr>
        <w:tab/>
      </w:r>
      <w:r w:rsidR="008C6D59" w:rsidRPr="008E4303">
        <w:rPr>
          <w:rFonts w:cstheme="minorHAnsi"/>
        </w:rPr>
        <w:tab/>
      </w:r>
    </w:p>
    <w:p w14:paraId="3518CD9A" w14:textId="77777777" w:rsidR="00172C5C" w:rsidRPr="008E4303" w:rsidRDefault="00172C5C" w:rsidP="00172C5C">
      <w:pPr>
        <w:pStyle w:val="ListParagraph"/>
        <w:ind w:left="1440"/>
        <w:rPr>
          <w:rFonts w:cstheme="minorHAnsi"/>
        </w:rPr>
      </w:pPr>
    </w:p>
    <w:p w14:paraId="0F37C1AE" w14:textId="7FFD7757" w:rsidR="001D3E62" w:rsidRPr="001D3E62" w:rsidRDefault="001D3E62" w:rsidP="00172C5C">
      <w:pPr>
        <w:pStyle w:val="ListParagraph"/>
        <w:numPr>
          <w:ilvl w:val="0"/>
          <w:numId w:val="5"/>
        </w:numPr>
        <w:rPr>
          <w:rFonts w:cstheme="minorHAnsi"/>
        </w:rPr>
      </w:pPr>
      <w:bookmarkStart w:id="1" w:name="_Hlk505264644"/>
      <w:r>
        <w:rPr>
          <w:rFonts w:cstheme="minorHAnsi"/>
        </w:rPr>
        <w:t>I</w:t>
      </w:r>
      <w:r>
        <w:rPr>
          <w:rFonts w:ascii="Helvetica" w:hAnsi="Helvetica" w:cs="Helvetica"/>
          <w:color w:val="333E48"/>
          <w:sz w:val="23"/>
          <w:szCs w:val="23"/>
          <w:shd w:val="clear" w:color="auto" w:fill="FFFFFF"/>
        </w:rPr>
        <w:t>f the NHS were to focus on </w:t>
      </w:r>
      <w:r>
        <w:rPr>
          <w:rFonts w:ascii="Helvetica" w:hAnsi="Helvetica" w:cs="Helvetica"/>
          <w:color w:val="333E48"/>
          <w:sz w:val="23"/>
          <w:szCs w:val="23"/>
          <w:u w:val="single"/>
        </w:rPr>
        <w:t>one</w:t>
      </w:r>
      <w:r>
        <w:rPr>
          <w:rFonts w:ascii="Helvetica" w:hAnsi="Helvetica" w:cs="Helvetica"/>
          <w:color w:val="333E48"/>
          <w:sz w:val="23"/>
          <w:szCs w:val="23"/>
          <w:shd w:val="clear" w:color="auto" w:fill="FFFFFF"/>
        </w:rPr>
        <w:t> thing to improve the experience for patients  and emergency services in care homes what should it be?</w:t>
      </w:r>
    </w:p>
    <w:p w14:paraId="40F7D0A6" w14:textId="77777777" w:rsidR="001D3E62" w:rsidRPr="001D3E62" w:rsidRDefault="001D3E62" w:rsidP="001D3E62">
      <w:pPr>
        <w:ind w:left="360"/>
        <w:rPr>
          <w:rFonts w:cstheme="minorHAnsi"/>
        </w:rPr>
      </w:pPr>
      <w:r w:rsidRPr="001D3E62">
        <w:rPr>
          <w:rFonts w:cstheme="minorHAnsi"/>
        </w:rPr>
        <w:t>……………………………………………………………………………………………………………………………………………………</w:t>
      </w:r>
    </w:p>
    <w:p w14:paraId="7E0C5215" w14:textId="77777777" w:rsidR="001D3E62" w:rsidRPr="001D3E62" w:rsidRDefault="001D3E62" w:rsidP="001D3E62">
      <w:pPr>
        <w:ind w:left="360"/>
        <w:rPr>
          <w:rFonts w:cstheme="minorHAnsi"/>
        </w:rPr>
      </w:pPr>
      <w:r w:rsidRPr="001D3E62">
        <w:rPr>
          <w:rFonts w:cstheme="minorHAnsi"/>
        </w:rPr>
        <w:t>……………………………………………………………………………………………………………………………………………………</w:t>
      </w:r>
    </w:p>
    <w:p w14:paraId="39B5F168" w14:textId="77777777" w:rsidR="001D3E62" w:rsidRPr="001D3E62" w:rsidRDefault="001D3E62" w:rsidP="001D3E62">
      <w:pPr>
        <w:ind w:left="360"/>
        <w:rPr>
          <w:rFonts w:cstheme="minorHAnsi"/>
        </w:rPr>
      </w:pPr>
      <w:r w:rsidRPr="001D3E62">
        <w:rPr>
          <w:rFonts w:cstheme="minorHAnsi"/>
        </w:rPr>
        <w:t>……………………………………………………………………………………………………………………………………………………</w:t>
      </w:r>
    </w:p>
    <w:p w14:paraId="39D83DEA" w14:textId="77777777" w:rsidR="001D3E62" w:rsidRPr="001D3E62" w:rsidRDefault="001D3E62" w:rsidP="001D3E62">
      <w:pPr>
        <w:rPr>
          <w:rFonts w:cstheme="minorHAnsi"/>
        </w:rPr>
      </w:pPr>
    </w:p>
    <w:p w14:paraId="1A7D2D93" w14:textId="77777777" w:rsidR="001D3E62" w:rsidRDefault="001D3E62" w:rsidP="001D3E62">
      <w:pPr>
        <w:pStyle w:val="ListParagraph"/>
        <w:rPr>
          <w:rFonts w:cstheme="minorHAnsi"/>
        </w:rPr>
      </w:pPr>
    </w:p>
    <w:p w14:paraId="69657C70" w14:textId="12F9AB92" w:rsidR="008C6D59" w:rsidRPr="008E4303" w:rsidRDefault="00172C5C" w:rsidP="00172C5C">
      <w:pPr>
        <w:pStyle w:val="ListParagraph"/>
        <w:numPr>
          <w:ilvl w:val="0"/>
          <w:numId w:val="5"/>
        </w:numPr>
        <w:rPr>
          <w:rFonts w:cstheme="minorHAnsi"/>
        </w:rPr>
      </w:pPr>
      <w:r w:rsidRPr="008E4303">
        <w:rPr>
          <w:rFonts w:cstheme="minorHAnsi"/>
        </w:rPr>
        <w:t xml:space="preserve">Finally, do you have </w:t>
      </w:r>
      <w:r w:rsidR="00F30A57" w:rsidRPr="008E4303">
        <w:rPr>
          <w:rFonts w:cstheme="minorHAnsi"/>
        </w:rPr>
        <w:t>any other comments on the Red Bag Pathway</w:t>
      </w:r>
      <w:r w:rsidR="008C6D59" w:rsidRPr="008E4303">
        <w:rPr>
          <w:rFonts w:cstheme="minorHAnsi"/>
        </w:rPr>
        <w:tab/>
      </w:r>
    </w:p>
    <w:p w14:paraId="51929D3D" w14:textId="606889BC" w:rsidR="00F30A57" w:rsidRPr="008E4303" w:rsidRDefault="00F30A57" w:rsidP="00F30A57">
      <w:pPr>
        <w:rPr>
          <w:rFonts w:cstheme="minorHAnsi"/>
        </w:rPr>
      </w:pPr>
    </w:p>
    <w:p w14:paraId="2578C9B7" w14:textId="15F0163A" w:rsidR="00F30A57" w:rsidRPr="008E4303" w:rsidRDefault="00F30A57" w:rsidP="00F30A57">
      <w:pPr>
        <w:rPr>
          <w:rFonts w:cstheme="minorHAnsi"/>
        </w:rPr>
      </w:pPr>
      <w:r w:rsidRPr="008E4303">
        <w:rPr>
          <w:rFonts w:cstheme="minorHAnsi"/>
        </w:rPr>
        <w:t>……………………………………………………………………………………………………………………………………………………</w:t>
      </w:r>
    </w:p>
    <w:p w14:paraId="12AC5316" w14:textId="77777777" w:rsidR="00F30A57" w:rsidRPr="008E4303" w:rsidRDefault="00F30A57" w:rsidP="00F30A57">
      <w:pPr>
        <w:rPr>
          <w:rFonts w:cstheme="minorHAnsi"/>
        </w:rPr>
      </w:pPr>
      <w:r w:rsidRPr="008E4303">
        <w:rPr>
          <w:rFonts w:cstheme="minorHAnsi"/>
        </w:rPr>
        <w:t>……………………………………………………………………………………………………………………………………………………</w:t>
      </w:r>
    </w:p>
    <w:p w14:paraId="7A156310" w14:textId="77777777" w:rsidR="00F30A57" w:rsidRPr="008E4303" w:rsidRDefault="00F30A57" w:rsidP="00F30A57">
      <w:pPr>
        <w:rPr>
          <w:rFonts w:cstheme="minorHAnsi"/>
        </w:rPr>
      </w:pPr>
      <w:r w:rsidRPr="008E4303">
        <w:rPr>
          <w:rFonts w:cstheme="minorHAnsi"/>
        </w:rPr>
        <w:t>……………………………………………………………………………………………………………………………………………………</w:t>
      </w:r>
    </w:p>
    <w:bookmarkEnd w:id="1"/>
    <w:p w14:paraId="369161DF" w14:textId="45933C27" w:rsidR="00F30A57" w:rsidRPr="008E4303" w:rsidRDefault="00F30A57" w:rsidP="00F30A57">
      <w:pPr>
        <w:rPr>
          <w:rFonts w:cstheme="minorHAnsi"/>
        </w:rPr>
      </w:pPr>
    </w:p>
    <w:p w14:paraId="3C77802F" w14:textId="77777777" w:rsidR="00F30A57" w:rsidRPr="008E4303" w:rsidRDefault="00F30A57" w:rsidP="00F30A57">
      <w:pPr>
        <w:rPr>
          <w:rFonts w:cstheme="minorHAnsi"/>
        </w:rPr>
      </w:pPr>
    </w:p>
    <w:p w14:paraId="7563CD8B" w14:textId="77777777" w:rsidR="00006C12" w:rsidRPr="008E4303" w:rsidRDefault="00EB1219" w:rsidP="008C6D59">
      <w:pPr>
        <w:pStyle w:val="ListParagraph"/>
        <w:ind w:left="2160"/>
        <w:jc w:val="right"/>
        <w:rPr>
          <w:rFonts w:cstheme="minorHAnsi"/>
        </w:rPr>
      </w:pPr>
      <w:r w:rsidRPr="008E4303">
        <w:rPr>
          <w:rFonts w:cstheme="minorHAnsi"/>
          <w:b/>
        </w:rPr>
        <w:t>Thank You!</w:t>
      </w:r>
    </w:p>
    <w:sectPr w:rsidR="00006C12" w:rsidRPr="008E430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788C6" w14:textId="77777777" w:rsidR="00E6087A" w:rsidRDefault="00E6087A" w:rsidP="00EB1219">
      <w:pPr>
        <w:spacing w:after="0" w:line="240" w:lineRule="auto"/>
      </w:pPr>
      <w:r>
        <w:separator/>
      </w:r>
    </w:p>
  </w:endnote>
  <w:endnote w:type="continuationSeparator" w:id="0">
    <w:p w14:paraId="1841BE02" w14:textId="77777777" w:rsidR="00E6087A" w:rsidRDefault="00E6087A" w:rsidP="00EB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BC653" w14:textId="569F70BC" w:rsidR="00EB1219" w:rsidRPr="00EB1219" w:rsidRDefault="00EB1219" w:rsidP="00EB1219">
    <w:pPr>
      <w:pStyle w:val="Footer"/>
      <w:rPr>
        <w:rFonts w:cstheme="minorHAnsi"/>
      </w:rPr>
    </w:pPr>
    <w:r w:rsidRPr="00EB1219">
      <w:rPr>
        <w:rFonts w:cstheme="minorHAnsi"/>
        <w:noProof/>
        <w:color w:val="4472C4" w:themeColor="accen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2E7941" wp14:editId="60EE797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5E65804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EB1219">
      <w:rPr>
        <w:rFonts w:cstheme="minorHAnsi"/>
        <w:color w:val="4472C4" w:themeColor="accent1"/>
      </w:rPr>
      <w:t xml:space="preserve">HIN Red Bag Pathway Evaluation – </w:t>
    </w:r>
    <w:r w:rsidR="000F33BD">
      <w:rPr>
        <w:rFonts w:cstheme="minorHAnsi"/>
        <w:color w:val="4472C4" w:themeColor="accent1"/>
      </w:rPr>
      <w:t xml:space="preserve">Hospital </w:t>
    </w:r>
    <w:r w:rsidRPr="00EB1219">
      <w:rPr>
        <w:rFonts w:cstheme="minorHAnsi"/>
        <w:color w:val="4472C4" w:themeColor="accent1"/>
      </w:rPr>
      <w:t xml:space="preserve">Survey </w:t>
    </w:r>
    <w:r w:rsidRPr="00EB1219">
      <w:rPr>
        <w:rFonts w:cstheme="minorHAnsi"/>
        <w:color w:val="4472C4" w:themeColor="accent1"/>
      </w:rPr>
      <w:tab/>
    </w:r>
    <w:r w:rsidRPr="00EB1219">
      <w:rPr>
        <w:rFonts w:eastAsiaTheme="majorEastAsia" w:cstheme="minorHAnsi"/>
        <w:color w:val="4472C4" w:themeColor="accent1"/>
        <w:sz w:val="20"/>
        <w:szCs w:val="20"/>
      </w:rPr>
      <w:t xml:space="preserve">pg. </w:t>
    </w:r>
    <w:r w:rsidRPr="00EB1219">
      <w:rPr>
        <w:rFonts w:eastAsiaTheme="minorEastAsia" w:cstheme="minorHAnsi"/>
        <w:color w:val="4472C4" w:themeColor="accent1"/>
        <w:sz w:val="20"/>
        <w:szCs w:val="20"/>
      </w:rPr>
      <w:fldChar w:fldCharType="begin"/>
    </w:r>
    <w:r w:rsidRPr="00EB1219">
      <w:rPr>
        <w:rFonts w:cstheme="minorHAnsi"/>
        <w:color w:val="4472C4" w:themeColor="accent1"/>
        <w:sz w:val="20"/>
        <w:szCs w:val="20"/>
      </w:rPr>
      <w:instrText xml:space="preserve"> PAGE    \* MERGEFORMAT </w:instrText>
    </w:r>
    <w:r w:rsidRPr="00EB1219">
      <w:rPr>
        <w:rFonts w:eastAsiaTheme="minorEastAsia" w:cstheme="minorHAnsi"/>
        <w:color w:val="4472C4" w:themeColor="accent1"/>
        <w:sz w:val="20"/>
        <w:szCs w:val="20"/>
      </w:rPr>
      <w:fldChar w:fldCharType="separate"/>
    </w:r>
    <w:r w:rsidR="008F0DF9" w:rsidRPr="008F0DF9">
      <w:rPr>
        <w:rFonts w:eastAsiaTheme="majorEastAsia" w:cstheme="minorHAnsi"/>
        <w:noProof/>
        <w:color w:val="4472C4" w:themeColor="accent1"/>
        <w:sz w:val="20"/>
        <w:szCs w:val="20"/>
      </w:rPr>
      <w:t>2</w:t>
    </w:r>
    <w:r w:rsidRPr="00EB1219">
      <w:rPr>
        <w:rFonts w:eastAsiaTheme="majorEastAsia" w:cstheme="minorHAns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85B76" w14:textId="77777777" w:rsidR="00E6087A" w:rsidRDefault="00E6087A" w:rsidP="00EB1219">
      <w:pPr>
        <w:spacing w:after="0" w:line="240" w:lineRule="auto"/>
      </w:pPr>
      <w:r>
        <w:separator/>
      </w:r>
    </w:p>
  </w:footnote>
  <w:footnote w:type="continuationSeparator" w:id="0">
    <w:p w14:paraId="44C8A86C" w14:textId="77777777" w:rsidR="00E6087A" w:rsidRDefault="00E6087A" w:rsidP="00EB1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6C3A"/>
    <w:multiLevelType w:val="hybridMultilevel"/>
    <w:tmpl w:val="7AA8E000"/>
    <w:lvl w:ilvl="0" w:tplc="41584D1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40875"/>
    <w:multiLevelType w:val="hybridMultilevel"/>
    <w:tmpl w:val="38D6F4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407447"/>
    <w:multiLevelType w:val="hybridMultilevel"/>
    <w:tmpl w:val="187496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D2E98"/>
    <w:multiLevelType w:val="hybridMultilevel"/>
    <w:tmpl w:val="5E88F0E4"/>
    <w:lvl w:ilvl="0" w:tplc="41584D1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55BE9"/>
    <w:multiLevelType w:val="hybridMultilevel"/>
    <w:tmpl w:val="2EFE50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B5689"/>
    <w:multiLevelType w:val="hybridMultilevel"/>
    <w:tmpl w:val="14229F26"/>
    <w:lvl w:ilvl="0" w:tplc="41584D1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1213F"/>
    <w:multiLevelType w:val="hybridMultilevel"/>
    <w:tmpl w:val="2E248C96"/>
    <w:lvl w:ilvl="0" w:tplc="41584D1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A540F"/>
    <w:multiLevelType w:val="hybridMultilevel"/>
    <w:tmpl w:val="4DB46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EF09BD"/>
    <w:multiLevelType w:val="hybridMultilevel"/>
    <w:tmpl w:val="7BDE66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1428D8"/>
    <w:multiLevelType w:val="hybridMultilevel"/>
    <w:tmpl w:val="2BF81B56"/>
    <w:lvl w:ilvl="0" w:tplc="41584D1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67831E9"/>
    <w:multiLevelType w:val="hybridMultilevel"/>
    <w:tmpl w:val="C63EAD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584D1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41584D18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D11D2"/>
    <w:multiLevelType w:val="hybridMultilevel"/>
    <w:tmpl w:val="9672264E"/>
    <w:lvl w:ilvl="0" w:tplc="41584D1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792D8B"/>
    <w:multiLevelType w:val="hybridMultilevel"/>
    <w:tmpl w:val="C83636EA"/>
    <w:lvl w:ilvl="0" w:tplc="41584D1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0"/>
  </w:num>
  <w:num w:numId="5">
    <w:abstractNumId w:val="4"/>
  </w:num>
  <w:num w:numId="6">
    <w:abstractNumId w:val="3"/>
  </w:num>
  <w:num w:numId="7">
    <w:abstractNumId w:val="0"/>
  </w:num>
  <w:num w:numId="8">
    <w:abstractNumId w:val="11"/>
  </w:num>
  <w:num w:numId="9">
    <w:abstractNumId w:val="5"/>
  </w:num>
  <w:num w:numId="10">
    <w:abstractNumId w:val="6"/>
  </w:num>
  <w:num w:numId="11">
    <w:abstractNumId w:val="1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DA"/>
    <w:rsid w:val="00006C12"/>
    <w:rsid w:val="0007635B"/>
    <w:rsid w:val="000F33BD"/>
    <w:rsid w:val="00131DC2"/>
    <w:rsid w:val="00156B1B"/>
    <w:rsid w:val="00164953"/>
    <w:rsid w:val="00172C5C"/>
    <w:rsid w:val="001B23F3"/>
    <w:rsid w:val="001D3E62"/>
    <w:rsid w:val="001D5DD3"/>
    <w:rsid w:val="001F2F88"/>
    <w:rsid w:val="00250FC9"/>
    <w:rsid w:val="002831B3"/>
    <w:rsid w:val="00301A41"/>
    <w:rsid w:val="00351687"/>
    <w:rsid w:val="003560DA"/>
    <w:rsid w:val="00367058"/>
    <w:rsid w:val="003C5E87"/>
    <w:rsid w:val="00437877"/>
    <w:rsid w:val="0047560E"/>
    <w:rsid w:val="00494E2B"/>
    <w:rsid w:val="005705E1"/>
    <w:rsid w:val="005868C0"/>
    <w:rsid w:val="006B6F9C"/>
    <w:rsid w:val="006C4036"/>
    <w:rsid w:val="006E3ED9"/>
    <w:rsid w:val="007134A7"/>
    <w:rsid w:val="00777DE7"/>
    <w:rsid w:val="007C3562"/>
    <w:rsid w:val="0084488E"/>
    <w:rsid w:val="00897589"/>
    <w:rsid w:val="008C3295"/>
    <w:rsid w:val="008C6D59"/>
    <w:rsid w:val="008E4303"/>
    <w:rsid w:val="008F0DF9"/>
    <w:rsid w:val="008F2ACF"/>
    <w:rsid w:val="00912CA8"/>
    <w:rsid w:val="009C15E2"/>
    <w:rsid w:val="009D04FD"/>
    <w:rsid w:val="009D3D08"/>
    <w:rsid w:val="00A6752A"/>
    <w:rsid w:val="00AC6735"/>
    <w:rsid w:val="00B213EC"/>
    <w:rsid w:val="00B472E5"/>
    <w:rsid w:val="00BF3BD7"/>
    <w:rsid w:val="00D21C99"/>
    <w:rsid w:val="00DA1164"/>
    <w:rsid w:val="00DB0AF2"/>
    <w:rsid w:val="00DD747B"/>
    <w:rsid w:val="00E6087A"/>
    <w:rsid w:val="00EB1219"/>
    <w:rsid w:val="00EB3630"/>
    <w:rsid w:val="00EC245F"/>
    <w:rsid w:val="00F30A57"/>
    <w:rsid w:val="00F36BA3"/>
    <w:rsid w:val="00FC0BA5"/>
    <w:rsid w:val="00F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7D19E"/>
  <w15:docId w15:val="{8F425CFD-0B1D-4CB7-98B0-0999B36A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0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121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121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B1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219"/>
  </w:style>
  <w:style w:type="paragraph" w:styleId="Footer">
    <w:name w:val="footer"/>
    <w:basedOn w:val="Normal"/>
    <w:link w:val="FooterChar"/>
    <w:uiPriority w:val="99"/>
    <w:unhideWhenUsed/>
    <w:rsid w:val="00EB1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219"/>
  </w:style>
  <w:style w:type="table" w:styleId="TableGrid">
    <w:name w:val="Table Grid"/>
    <w:basedOn w:val="TableNormal"/>
    <w:uiPriority w:val="39"/>
    <w:rsid w:val="008C6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D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34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4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4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4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4A7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172C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6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B3920-66D6-AF46-95BC-336B84F61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Polly</dc:creator>
  <cp:lastModifiedBy>Gerezgiher, Rahel</cp:lastModifiedBy>
  <cp:revision>2</cp:revision>
  <dcterms:created xsi:type="dcterms:W3CDTF">2018-05-18T15:30:00Z</dcterms:created>
  <dcterms:modified xsi:type="dcterms:W3CDTF">2018-05-18T15:30:00Z</dcterms:modified>
</cp:coreProperties>
</file>